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B1" w:rsidRPr="008A4B91" w:rsidRDefault="000666B1" w:rsidP="00066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8FB188B" wp14:editId="33E95F11">
            <wp:simplePos x="0" y="0"/>
            <wp:positionH relativeFrom="column">
              <wp:posOffset>700405</wp:posOffset>
            </wp:positionH>
            <wp:positionV relativeFrom="paragraph">
              <wp:posOffset>-1905</wp:posOffset>
            </wp:positionV>
            <wp:extent cx="904875" cy="904875"/>
            <wp:effectExtent l="0" t="0" r="9525" b="9525"/>
            <wp:wrapNone/>
            <wp:docPr id="1" name="Obraz 1" descr="bpgz-logo-kolorA-piecz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pgz-logo-kolorA-piecz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B91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F0EF76" wp14:editId="281F4501">
            <wp:simplePos x="0" y="0"/>
            <wp:positionH relativeFrom="column">
              <wp:posOffset>-261620</wp:posOffset>
            </wp:positionH>
            <wp:positionV relativeFrom="paragraph">
              <wp:posOffset>-55245</wp:posOffset>
            </wp:positionV>
            <wp:extent cx="752475" cy="958215"/>
            <wp:effectExtent l="0" t="0" r="9525" b="0"/>
            <wp:wrapNone/>
            <wp:docPr id="2" name="Obraz 2" descr="herb gminy napis 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gminy napis czar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666B1" w:rsidRPr="008A4B91" w:rsidRDefault="000666B1" w:rsidP="000666B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666B1" w:rsidRPr="008A4B91" w:rsidRDefault="000666B1" w:rsidP="0051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LISTA OSÓB NAGRODZONYCH </w:t>
      </w:r>
    </w:p>
    <w:p w:rsidR="000666B1" w:rsidRPr="008A4B91" w:rsidRDefault="000666B1" w:rsidP="0051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 EDYCJI KONKURSU </w:t>
      </w:r>
      <w:r w:rsidR="00A95B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PLASTYCZNEGO</w:t>
      </w:r>
    </w:p>
    <w:p w:rsidR="000666B1" w:rsidRPr="008A4B91" w:rsidRDefault="000666B1" w:rsidP="0051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„</w:t>
      </w:r>
      <w:r w:rsidR="00A95B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ANIOŁY, ANIOŁKI, ANIOŁECZKI</w:t>
      </w:r>
      <w:r w:rsidRPr="008A4B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”</w:t>
      </w:r>
    </w:p>
    <w:p w:rsidR="000666B1" w:rsidRPr="008A4B91" w:rsidRDefault="000666B1" w:rsidP="00513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 patronatem Wójta Gminy Zamość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4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0666B1" w:rsidRPr="00C411CB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Nagrodzeni:</w:t>
      </w:r>
    </w:p>
    <w:p w:rsidR="000666B1" w:rsidRPr="008A4B91" w:rsidRDefault="000666B1" w:rsidP="00066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66B1" w:rsidRDefault="000666B1" w:rsidP="00513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41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SP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</w:t>
      </w:r>
      <w:r w:rsidR="00741B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MOKREM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Liwia Bazan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Antonina Maria Hoim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 Rita Hoim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Kania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Iga Lis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Kaja Mazurek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Kacper Momot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Laura Sereda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Lena Sowa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Wojciechowski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Tymoteusz Zagulski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Witold Zagulski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Amelia Bielak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Łucja Drozd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Kicińska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Tymon Łygas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Kania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Kozak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Madej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Kinga Mazur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Klaudia Daniluk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Martyna Misiarz</w:t>
      </w:r>
      <w:bookmarkStart w:id="0" w:name="_GoBack"/>
      <w:bookmarkEnd w:id="0"/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Szepelak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Lena Drozd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Szymon Hałasa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Aniela Płoszaj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Julia Wawrzak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Adrianna Bondyra</w:t>
      </w:r>
    </w:p>
    <w:p w:rsidR="00741B23" w:rsidRDefault="00741B23" w:rsidP="005131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 Małysz</w:t>
      </w:r>
    </w:p>
    <w:p w:rsidR="00741B23" w:rsidRPr="00741B23" w:rsidRDefault="00741B23" w:rsidP="005131D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6A8" w:rsidRDefault="003D56A8"/>
    <w:sectPr w:rsidR="003D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909"/>
    <w:multiLevelType w:val="hybridMultilevel"/>
    <w:tmpl w:val="390E4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CBC"/>
    <w:multiLevelType w:val="hybridMultilevel"/>
    <w:tmpl w:val="3D4A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F26AD"/>
    <w:multiLevelType w:val="hybridMultilevel"/>
    <w:tmpl w:val="E494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B1"/>
    <w:rsid w:val="000666B1"/>
    <w:rsid w:val="00310A44"/>
    <w:rsid w:val="003D56A8"/>
    <w:rsid w:val="0040363A"/>
    <w:rsid w:val="005131DB"/>
    <w:rsid w:val="0059652F"/>
    <w:rsid w:val="005E2EF0"/>
    <w:rsid w:val="00741B23"/>
    <w:rsid w:val="007762C0"/>
    <w:rsid w:val="0093792C"/>
    <w:rsid w:val="00A95BB7"/>
    <w:rsid w:val="00E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27837-4FD5-44CD-B80F-F93C8657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48603</cp:lastModifiedBy>
  <cp:revision>4</cp:revision>
  <dcterms:created xsi:type="dcterms:W3CDTF">2024-02-19T11:09:00Z</dcterms:created>
  <dcterms:modified xsi:type="dcterms:W3CDTF">2024-02-21T20:44:00Z</dcterms:modified>
</cp:coreProperties>
</file>